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3" w:type="dxa"/>
        <w:tblInd w:w="-6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09"/>
        <w:gridCol w:w="885"/>
        <w:gridCol w:w="835"/>
        <w:gridCol w:w="1420"/>
        <w:gridCol w:w="1294"/>
        <w:gridCol w:w="997"/>
        <w:gridCol w:w="549"/>
        <w:gridCol w:w="961"/>
        <w:gridCol w:w="1527"/>
        <w:gridCol w:w="6"/>
      </w:tblGrid>
      <w:tr w:rsidR="00D50314" w:rsidRPr="004F0ADB" w:rsidTr="00D50314">
        <w:trPr>
          <w:trHeight w:val="1160"/>
        </w:trPr>
        <w:tc>
          <w:tcPr>
            <w:tcW w:w="249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D50314" w:rsidRPr="004F0ADB" w:rsidRDefault="00D50314" w:rsidP="00EE3B59">
            <w:pPr>
              <w:tabs>
                <w:tab w:val="left" w:pos="2214"/>
                <w:tab w:val="left" w:pos="2481"/>
              </w:tabs>
              <w:spacing w:line="240" w:lineRule="auto"/>
              <w:ind w:right="-112"/>
              <w:jc w:val="center"/>
              <w:rPr>
                <w:rFonts w:cs="Arial"/>
                <w:b/>
                <w:lang w:val="es-ES_tradnl"/>
              </w:rPr>
            </w:pPr>
            <w:bookmarkStart w:id="0" w:name="_GoBack"/>
            <w:bookmarkEnd w:id="0"/>
            <w:r>
              <w:rPr>
                <w:noProof/>
                <w:lang w:val="es-MX" w:eastAsia="es-MX"/>
              </w:rPr>
              <w:drawing>
                <wp:inline distT="0" distB="0" distL="0" distR="0" wp14:anchorId="61FA021C" wp14:editId="4F2FCE07">
                  <wp:extent cx="1252220" cy="584835"/>
                  <wp:effectExtent l="19050" t="0" r="5080" b="0"/>
                  <wp:docPr id="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22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5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D50314" w:rsidRPr="004F0ADB" w:rsidRDefault="00D50314" w:rsidP="00EE3B59">
            <w:pPr>
              <w:jc w:val="center"/>
              <w:rPr>
                <w:rFonts w:cs="Arial"/>
                <w:b/>
              </w:rPr>
            </w:pPr>
            <w:r w:rsidRPr="004F0ADB">
              <w:rPr>
                <w:rFonts w:cs="Arial"/>
                <w:b/>
                <w:sz w:val="22"/>
                <w:szCs w:val="22"/>
              </w:rPr>
              <w:t xml:space="preserve">Formato: </w:t>
            </w:r>
            <w:r w:rsidRPr="004F0ADB">
              <w:rPr>
                <w:rFonts w:cs="Arial"/>
                <w:b/>
                <w:bCs/>
                <w:i/>
                <w:iCs/>
                <w:sz w:val="22"/>
                <w:szCs w:val="22"/>
                <w:lang w:val="es-MX"/>
              </w:rPr>
              <w:t>5.1</w:t>
            </w:r>
          </w:p>
          <w:p w:rsidR="00D50314" w:rsidRPr="004F0ADB" w:rsidRDefault="00D50314" w:rsidP="00EE3B59">
            <w:pPr>
              <w:spacing w:line="240" w:lineRule="auto"/>
              <w:ind w:left="36" w:hanging="2"/>
              <w:jc w:val="center"/>
              <w:rPr>
                <w:rFonts w:cs="Arial"/>
                <w:b/>
                <w:lang w:val="es-ES_tradnl"/>
              </w:rPr>
            </w:pPr>
            <w:r w:rsidRPr="004F0ADB">
              <w:rPr>
                <w:rFonts w:cs="Arial"/>
                <w:b/>
                <w:sz w:val="22"/>
                <w:szCs w:val="22"/>
                <w:lang w:val="es-ES_tradnl"/>
              </w:rPr>
              <w:t>PROGRAMA AMBIENTAL DE CUMPLIMIENTO DE TÉRMINOS YCONDICIONANTES</w:t>
            </w:r>
          </w:p>
        </w:tc>
        <w:tc>
          <w:tcPr>
            <w:tcW w:w="249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D50314" w:rsidRPr="004F0ADB" w:rsidRDefault="00D50314" w:rsidP="00EE3B59">
            <w:pPr>
              <w:tabs>
                <w:tab w:val="left" w:pos="2160"/>
              </w:tabs>
              <w:spacing w:line="240" w:lineRule="auto"/>
              <w:ind w:right="-54"/>
              <w:jc w:val="center"/>
              <w:rPr>
                <w:rFonts w:cs="Arial"/>
                <w:b/>
                <w:lang w:val="es-ES_tradnl"/>
              </w:rPr>
            </w:pPr>
            <w:r w:rsidRPr="004F0ADB">
              <w:rPr>
                <w:rFonts w:cs="Arial"/>
                <w:b/>
                <w:sz w:val="20"/>
                <w:szCs w:val="20"/>
              </w:rPr>
              <w:t>LOGOTIPO DEL PROVEEDOR O CONTRATISTA</w:t>
            </w:r>
          </w:p>
        </w:tc>
      </w:tr>
      <w:tr w:rsidR="00D50314" w:rsidRPr="0006550A" w:rsidTr="00D50314">
        <w:trPr>
          <w:gridAfter w:val="1"/>
          <w:wAfter w:w="6" w:type="dxa"/>
          <w:trHeight w:val="284"/>
        </w:trPr>
        <w:tc>
          <w:tcPr>
            <w:tcW w:w="10077" w:type="dxa"/>
            <w:gridSpan w:val="9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D50314" w:rsidRPr="00BB2344" w:rsidRDefault="00D50314" w:rsidP="00EE3B59">
            <w:pPr>
              <w:spacing w:line="240" w:lineRule="auto"/>
              <w:ind w:left="-70" w:firstLine="64"/>
              <w:jc w:val="left"/>
              <w:rPr>
                <w:rFonts w:cs="Arial"/>
                <w:b/>
                <w:sz w:val="20"/>
                <w:lang w:val="es-ES_tradnl"/>
              </w:rPr>
            </w:pPr>
            <w:r w:rsidRPr="00BB2344">
              <w:rPr>
                <w:rFonts w:cs="Arial"/>
                <w:b/>
                <w:sz w:val="20"/>
                <w:szCs w:val="22"/>
                <w:lang w:val="es-ES_tradnl"/>
              </w:rPr>
              <w:t>OFICIO RESOLUTORIO  No.</w:t>
            </w:r>
          </w:p>
        </w:tc>
      </w:tr>
      <w:tr w:rsidR="00D50314" w:rsidRPr="0006550A" w:rsidTr="00D50314">
        <w:trPr>
          <w:gridAfter w:val="1"/>
          <w:wAfter w:w="6" w:type="dxa"/>
          <w:trHeight w:val="284"/>
        </w:trPr>
        <w:tc>
          <w:tcPr>
            <w:tcW w:w="10077" w:type="dxa"/>
            <w:gridSpan w:val="9"/>
            <w:shd w:val="clear" w:color="auto" w:fill="FFFFFF"/>
            <w:vAlign w:val="center"/>
          </w:tcPr>
          <w:p w:rsidR="00D50314" w:rsidRPr="00BB2344" w:rsidRDefault="00D50314" w:rsidP="00EE3B59">
            <w:pPr>
              <w:tabs>
                <w:tab w:val="left" w:pos="7376"/>
              </w:tabs>
              <w:spacing w:line="240" w:lineRule="auto"/>
              <w:ind w:left="-70" w:firstLine="64"/>
              <w:jc w:val="left"/>
              <w:rPr>
                <w:rFonts w:cs="Arial"/>
                <w:b/>
                <w:sz w:val="20"/>
                <w:lang w:val="es-ES_tradnl"/>
              </w:rPr>
            </w:pPr>
            <w:r w:rsidRPr="00BB2344">
              <w:rPr>
                <w:rFonts w:cs="Arial"/>
                <w:b/>
                <w:sz w:val="20"/>
                <w:szCs w:val="22"/>
                <w:lang w:val="es-ES_tradnl"/>
              </w:rPr>
              <w:t>NOMBRE DEL CONTRATO:</w:t>
            </w:r>
          </w:p>
        </w:tc>
      </w:tr>
      <w:tr w:rsidR="00D50314" w:rsidRPr="0006550A" w:rsidTr="00D50314">
        <w:trPr>
          <w:gridAfter w:val="1"/>
          <w:wAfter w:w="6" w:type="dxa"/>
          <w:trHeight w:val="284"/>
        </w:trPr>
        <w:tc>
          <w:tcPr>
            <w:tcW w:w="10077" w:type="dxa"/>
            <w:gridSpan w:val="9"/>
            <w:shd w:val="clear" w:color="auto" w:fill="FFFFFF"/>
            <w:vAlign w:val="center"/>
          </w:tcPr>
          <w:p w:rsidR="00D50314" w:rsidRPr="00BB2344" w:rsidRDefault="00D50314" w:rsidP="00EE3B59">
            <w:pPr>
              <w:spacing w:line="240" w:lineRule="auto"/>
              <w:ind w:left="-70" w:firstLine="64"/>
              <w:jc w:val="left"/>
              <w:rPr>
                <w:rFonts w:cs="Arial"/>
                <w:b/>
                <w:sz w:val="20"/>
                <w:lang w:val="es-ES_tradnl"/>
              </w:rPr>
            </w:pPr>
            <w:r>
              <w:rPr>
                <w:rFonts w:cs="Arial"/>
                <w:b/>
                <w:sz w:val="20"/>
                <w:szCs w:val="22"/>
                <w:lang w:val="es-ES_tradnl"/>
              </w:rPr>
              <w:t>NÚ</w:t>
            </w:r>
            <w:r w:rsidRPr="00BB2344">
              <w:rPr>
                <w:rFonts w:cs="Arial"/>
                <w:b/>
                <w:sz w:val="20"/>
                <w:szCs w:val="22"/>
                <w:lang w:val="es-ES_tradnl"/>
              </w:rPr>
              <w:t>MERO DE CONTRATO:</w:t>
            </w: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Término </w:t>
            </w:r>
          </w:p>
        </w:tc>
        <w:tc>
          <w:tcPr>
            <w:tcW w:w="1720" w:type="dxa"/>
            <w:gridSpan w:val="2"/>
            <w:shd w:val="clear" w:color="auto" w:fill="C0C0C0"/>
            <w:vAlign w:val="center"/>
          </w:tcPr>
          <w:p w:rsidR="00D50314" w:rsidRPr="0006550A" w:rsidRDefault="00D50314" w:rsidP="00EE3B59">
            <w:pPr>
              <w:tabs>
                <w:tab w:val="left" w:pos="1436"/>
              </w:tabs>
              <w:spacing w:line="240" w:lineRule="auto"/>
              <w:ind w:left="-108" w:firstLine="108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>Condicionantes</w:t>
            </w:r>
          </w:p>
        </w:tc>
        <w:tc>
          <w:tcPr>
            <w:tcW w:w="1420" w:type="dxa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ind w:left="-108" w:firstLine="123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Descripción </w:t>
            </w:r>
          </w:p>
        </w:tc>
        <w:tc>
          <w:tcPr>
            <w:tcW w:w="1294" w:type="dxa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ind w:left="-108" w:firstLine="108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>
              <w:rPr>
                <w:rFonts w:cs="Arial"/>
                <w:b/>
                <w:sz w:val="20"/>
                <w:szCs w:val="20"/>
                <w:lang w:val="es-ES_tradnl"/>
              </w:rPr>
              <w:t>Acciones a R</w:t>
            </w: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ealizar </w:t>
            </w:r>
          </w:p>
        </w:tc>
        <w:tc>
          <w:tcPr>
            <w:tcW w:w="997" w:type="dxa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ind w:left="-108" w:firstLine="108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Etapa del Proyecto </w:t>
            </w:r>
          </w:p>
        </w:tc>
        <w:tc>
          <w:tcPr>
            <w:tcW w:w="1510" w:type="dxa"/>
            <w:gridSpan w:val="2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ind w:left="-108" w:firstLine="108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Plazo de Cumplimiento </w:t>
            </w:r>
          </w:p>
        </w:tc>
        <w:tc>
          <w:tcPr>
            <w:tcW w:w="1527" w:type="dxa"/>
            <w:shd w:val="clear" w:color="auto" w:fill="C0C0C0"/>
            <w:vAlign w:val="center"/>
          </w:tcPr>
          <w:p w:rsidR="00D50314" w:rsidRPr="0006550A" w:rsidRDefault="00D50314" w:rsidP="00EE3B59">
            <w:pPr>
              <w:spacing w:line="240" w:lineRule="auto"/>
              <w:ind w:left="-70" w:firstLine="64"/>
              <w:jc w:val="center"/>
              <w:rPr>
                <w:rFonts w:cs="Arial"/>
                <w:b/>
                <w:sz w:val="20"/>
                <w:szCs w:val="20"/>
                <w:lang w:val="es-ES_tradnl"/>
              </w:rPr>
            </w:pPr>
            <w:r w:rsidRPr="0006550A">
              <w:rPr>
                <w:rFonts w:cs="Arial"/>
                <w:b/>
                <w:sz w:val="20"/>
                <w:szCs w:val="20"/>
                <w:lang w:val="es-ES_tradnl"/>
              </w:rPr>
              <w:t xml:space="preserve">Área Responsable </w:t>
            </w:r>
          </w:p>
        </w:tc>
      </w:tr>
      <w:tr w:rsidR="00D50314" w:rsidRPr="0006550A" w:rsidTr="00D50314">
        <w:trPr>
          <w:gridAfter w:val="1"/>
          <w:wAfter w:w="6" w:type="dxa"/>
          <w:trHeight w:val="80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  <w:tr w:rsidR="00D50314" w:rsidRPr="0006550A" w:rsidTr="00D50314">
        <w:trPr>
          <w:gridAfter w:val="1"/>
          <w:wAfter w:w="6" w:type="dxa"/>
        </w:trPr>
        <w:tc>
          <w:tcPr>
            <w:tcW w:w="1609" w:type="dxa"/>
          </w:tcPr>
          <w:p w:rsidR="00D50314" w:rsidRPr="0006550A" w:rsidRDefault="00D50314" w:rsidP="00EE3B59">
            <w:pPr>
              <w:rPr>
                <w:rFonts w:cs="Arial"/>
                <w:lang w:val="es-ES_tradnl"/>
              </w:rPr>
            </w:pPr>
          </w:p>
        </w:tc>
        <w:tc>
          <w:tcPr>
            <w:tcW w:w="172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420" w:type="dxa"/>
          </w:tcPr>
          <w:p w:rsidR="00D50314" w:rsidRPr="0006550A" w:rsidRDefault="00D50314" w:rsidP="00EE3B59">
            <w:pPr>
              <w:ind w:firstLine="123"/>
              <w:rPr>
                <w:rFonts w:cs="Arial"/>
                <w:lang w:val="es-ES_tradnl"/>
              </w:rPr>
            </w:pPr>
          </w:p>
        </w:tc>
        <w:tc>
          <w:tcPr>
            <w:tcW w:w="1294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997" w:type="dxa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10" w:type="dxa"/>
            <w:gridSpan w:val="2"/>
          </w:tcPr>
          <w:p w:rsidR="00D50314" w:rsidRPr="0006550A" w:rsidRDefault="00D50314" w:rsidP="00EE3B59">
            <w:pPr>
              <w:ind w:firstLine="108"/>
              <w:rPr>
                <w:rFonts w:cs="Arial"/>
                <w:lang w:val="es-ES_tradnl"/>
              </w:rPr>
            </w:pPr>
          </w:p>
        </w:tc>
        <w:tc>
          <w:tcPr>
            <w:tcW w:w="1527" w:type="dxa"/>
          </w:tcPr>
          <w:p w:rsidR="00D50314" w:rsidRPr="0006550A" w:rsidRDefault="00D50314" w:rsidP="00EE3B59">
            <w:pPr>
              <w:ind w:firstLine="64"/>
              <w:rPr>
                <w:rFonts w:cs="Arial"/>
                <w:lang w:val="es-ES_tradnl"/>
              </w:rPr>
            </w:pPr>
          </w:p>
        </w:tc>
      </w:tr>
    </w:tbl>
    <w:p w:rsidR="004A7AC1" w:rsidRDefault="004A7AC1"/>
    <w:sectPr w:rsidR="004A7A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191"/>
    <w:rsid w:val="004A7AC1"/>
    <w:rsid w:val="00AB6191"/>
    <w:rsid w:val="00D5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14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50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314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314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5031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0314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Carrillo Chan Felix Eduardo</dc:creator>
  <cp:keywords/>
  <dc:description/>
  <cp:lastModifiedBy>Carrillo Chan Felix Eduardo</cp:lastModifiedBy>
  <cp:revision>2</cp:revision>
  <dcterms:created xsi:type="dcterms:W3CDTF">2014-07-31T21:06:00Z</dcterms:created>
  <dcterms:modified xsi:type="dcterms:W3CDTF">2014-07-31T21:07:00Z</dcterms:modified>
</cp:coreProperties>
</file>